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Pudełko śniadaniowe z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Zdrowy tryb życia i właściwe odżywianie stało się w ostatnim czasie bardzo modne. Warto wykorzystać ten trend w promocji swojej firmy. W tym celu, postaw na praktyczny gadżet reklamowy, jakim jest &lt;strong&gt;pudełko śniadaniowe z nadrukiem&lt;/strong&gt;!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Pudełko śniadaniowe z nadrukiem jako gadżet reklamowy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Ci, aby promować swoją firmę jako organizację, która dba o środowisko naturalne, i dla której ważny jest zdrowy tryb życia, postaw na kampanię marketingową, która będzie o tym informować. Podczas takiej promocji, na pewno sprawdzą się tematyczne gadżety reklamowe, jak </w:t>
      </w:r>
      <w:r>
        <w:rPr>
          <w:rFonts w:ascii="calibri" w:hAnsi="calibri" w:eastAsia="calibri" w:cs="calibri"/>
          <w:sz w:val="24"/>
          <w:szCs w:val="24"/>
          <w:b/>
        </w:rPr>
        <w:t xml:space="preserve">pudełko śniadaniowe z nadrukiem</w:t>
      </w:r>
      <w:r>
        <w:rPr>
          <w:rFonts w:ascii="calibri" w:hAnsi="calibri" w:eastAsia="calibri" w:cs="calibri"/>
          <w:sz w:val="24"/>
          <w:szCs w:val="24"/>
        </w:rPr>
        <w:t xml:space="preserve">. To bardzo praktyczny przedmiot, który z pewnością będzie chętnie używany przez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swoje pudełko śniadaniowe z nadrukiem w Gratisowni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Gratisownia znajduje się bardzo duży wybór różnego rodzaju pudełek śniadaniowych. Możesz zakupić tradycyjne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pudełko śniadaniowe z nadrukiem</w:t>
      </w:r>
      <w:r>
        <w:rPr>
          <w:rFonts w:ascii="calibri" w:hAnsi="calibri" w:eastAsia="calibri" w:cs="calibri"/>
          <w:sz w:val="24"/>
          <w:szCs w:val="24"/>
        </w:rPr>
        <w:t xml:space="preserve"> prostokątne lub kwadratowe. Proponujemy również nowoczesne lunch boxy oraz pudełka w kształcie kubków z łyżeczką. Na pewno każdy znajdzie odpowiedni gadżet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nadruk na gadżetach reklamowych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Gratisowni oferujemy starannie wykonany nadruk, który możesz zamieścić na każdym gadżecie promocyjnym. Może to być logo firmy, gasło reklamowe, dane kontaktowe lub jakakolwiek inna grafika. Dzięki dobrej jakości nadrukowi,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pudełko śniadaniowe z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skutecznym nośnikiem reklamy Twojej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reklamowe-pudelka-sniadani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2026-04-01T15:59:23+02:00</dcterms:created>
  <dcterms:modified xsi:type="dcterms:W3CDTF">2026-04-01T15:59:23+02:00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