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sportowe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sport staje się coraz bardziej popularny. na popularności zyskują także &lt;strong&gt;gadżety sportowe z nadrukiem&lt;/strong&gt;. Mogą one stanowić super gadżety promocyjne dla firmy. Sprawdź ofertę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gadżety sportowe z nadrukiem dla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strategię marketingową swojej firmy, nie może w niej zabraknąć stylowych </w:t>
      </w:r>
      <w:r>
        <w:rPr>
          <w:rFonts w:ascii="calibri" w:hAnsi="calibri" w:eastAsia="calibri" w:cs="calibri"/>
          <w:sz w:val="24"/>
          <w:szCs w:val="24"/>
          <w:b/>
        </w:rPr>
        <w:t xml:space="preserve">gadżetów sportowych z nadrukiem</w:t>
      </w:r>
      <w:r>
        <w:rPr>
          <w:rFonts w:ascii="calibri" w:hAnsi="calibri" w:eastAsia="calibri" w:cs="calibri"/>
          <w:sz w:val="24"/>
          <w:szCs w:val="24"/>
        </w:rPr>
        <w:t xml:space="preserve">. To świetny sposób na to, aby pokazać, że ważny jest dla Ciebie sport i zdrowie. Dzięki tego typu gadżetom promujesz swoją firmę jako organizację wspierającą zdrowy styl życia. Wpływa to również na pozytywny wizerunek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sportowe z nadrukiem warto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modnych i ciekawych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sportowych z nadrukiem</w:t>
      </w:r>
      <w:r>
        <w:rPr>
          <w:rFonts w:ascii="calibri" w:hAnsi="calibri" w:eastAsia="calibri" w:cs="calibri"/>
          <w:sz w:val="24"/>
          <w:szCs w:val="24"/>
        </w:rPr>
        <w:t xml:space="preserve">. Dostępne są paletki, piłki, dzwonki rowerowe, frisbee, krokomierze i wiele więcej. Na pewno każdy klient znajdzie odpowiednie gadżety dla swojej firmy. Na każdym produkcie możliwe jest umieszczenie nadruku w postaci logotypu firmy, danych kontaktowych czy hasła reklamowego. W ten sposób, z pozoru zwykłe akcesoria sportowe mogą być świetnymi nośnikami reklamy.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Gratisowni możesz zamówić nie tylko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sportowe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Oferujemy również gadżety tradycyjne, jak wysokiej jakości długopisy, notesy czy bidony. Wybieraj spośród gadżetów elektronicznych lub bożonarodzeniowych.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2026-06-12T05:59:44+02:00</dcterms:created>
  <dcterms:modified xsi:type="dcterms:W3CDTF">2026-06-12T05:59:44+02:00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